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JEDNOSTKOWYM ZASTOSOWANIU WYROBU – WZÓR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 : 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</w:t>
      </w:r>
    </w:p>
    <w:p>
      <w:r>
        <w:rPr>
          <w:b w:val="0"/>
          <w:sz w:val="20"/>
        </w:rPr>
        <w:t>PESEL/NIP : ____________________________________________________________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</w:t>
      </w:r>
    </w:p>
    <w:p/>
    <w:p>
      <w:r>
        <w:rPr>
          <w:b/>
          <w:sz w:val="20"/>
        </w:rPr>
        <w:t>Oświadczam, że wyrób:</w:t>
      </w:r>
    </w:p>
    <w:p>
      <w:r>
        <w:rPr>
          <w:b w:val="0"/>
          <w:sz w:val="20"/>
        </w:rPr>
        <w:t>Nazwa wyrobu : _________________________________________________________</w:t>
      </w:r>
    </w:p>
    <w:p>
      <w:r>
        <w:rPr>
          <w:b w:val="0"/>
          <w:sz w:val="20"/>
        </w:rPr>
        <w:t>Model / Typ : ___________________________________________________________</w:t>
      </w:r>
    </w:p>
    <w:p>
      <w:r>
        <w:rPr>
          <w:b w:val="0"/>
          <w:sz w:val="20"/>
        </w:rPr>
        <w:t>Numer seryjny / identyfikacyjny : ________________________________________</w:t>
      </w:r>
    </w:p>
    <w:p>
      <w:r>
        <w:rPr>
          <w:b w:val="0"/>
          <w:sz w:val="20"/>
        </w:rPr>
        <w:t>Został zakupiony w celu jednostkowego zastosowania, zgodnie z obowiązującymi przepisami prawa.</w:t>
      </w:r>
    </w:p>
    <w:p/>
    <w:p>
      <w:r>
        <w:rPr>
          <w:b w:val="0"/>
          <w:sz w:val="20"/>
        </w:rPr>
        <w:t>Oświadczam, że wyrób nie będzie wykorzystywany do działalności gospodarczej lub innej działalności zarobkowej,</w:t>
      </w:r>
    </w:p>
    <w:p>
      <w:r>
        <w:rPr>
          <w:b w:val="0"/>
          <w:sz w:val="20"/>
        </w:rPr>
        <w:t>a jego przeznaczenie jest zgodne z instrukcją obsługi dostarczoną przez producenta lub uprawnionego przedstawiciela.</w:t>
      </w:r>
    </w:p>
    <w:p/>
    <w:p>
      <w:r>
        <w:rPr>
          <w:b w:val="0"/>
          <w:sz w:val="20"/>
        </w:rPr>
        <w:t>Znając odpowiedzialność karną za składanie fałszywych oświadczeń, potwierdzam prawdziwość powyższych informacji.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oświadczającego: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https://oswiadczenie-ekspert.com/oswiadczenie-o-jednostkowym-zastosowaniu-wyrobu-wzor/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jednostkowym-zastosowaniu-wyrob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